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hint="eastAsia" w:ascii="宋体" w:hAnsi="宋体" w:eastAsia="黑体" w:cs="宋体"/>
          <w:sz w:val="32"/>
          <w:szCs w:val="32"/>
          <w:u w:val="single"/>
        </w:rPr>
        <w:t>扬扬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1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hint="eastAsia" w:ascii="宋体" w:hAnsi="宋体" w:cs="宋体"/>
          <w:sz w:val="32"/>
          <w:szCs w:val="32"/>
          <w:u w:val="single"/>
        </w:rPr>
        <w:t>18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spacing w:line="252" w:lineRule="auto"/>
        <w:jc w:val="right"/>
        <w:rPr>
          <w:rFonts w:ascii="黑体" w:eastAsia="黑体"/>
          <w:b/>
          <w:bCs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u w:val="single"/>
        </w:rPr>
        <w:t>2023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hint="eastAsia" w:ascii="宋体" w:hAnsi="宋体" w:cs="宋体"/>
          <w:sz w:val="24"/>
          <w:szCs w:val="24"/>
          <w:u w:val="single"/>
        </w:rPr>
        <w:t>6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宋体" w:hAnsi="宋体" w:cs="宋体"/>
          <w:sz w:val="24"/>
          <w:szCs w:val="24"/>
          <w:u w:val="single"/>
        </w:rPr>
        <w:t>5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hint="eastAsia" w:ascii="宋体" w:hAnsi="宋体" w:cs="宋体"/>
          <w:sz w:val="24"/>
          <w:szCs w:val="24"/>
          <w:u w:val="single"/>
        </w:rPr>
        <w:t xml:space="preserve">6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>11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1659"/>
        <w:gridCol w:w="1926"/>
        <w:gridCol w:w="1476"/>
        <w:gridCol w:w="1701"/>
        <w:gridCol w:w="16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eastAsia="黑体"/>
                <w:b/>
                <w:bCs/>
                <w:spacing w:val="-12"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pacing w:val="-12"/>
                <w:sz w:val="28"/>
                <w:szCs w:val="28"/>
              </w:rPr>
              <w:t>本周主题名称</w:t>
            </w:r>
          </w:p>
          <w:p>
            <w:pPr>
              <w:spacing w:line="288" w:lineRule="auto"/>
              <w:jc w:val="center"/>
              <w:rPr>
                <w:rFonts w:hint="eastAsia" w:ascii="黑体" w:eastAsia="黑体"/>
                <w:bCs/>
                <w:spacing w:val="-12"/>
                <w:sz w:val="28"/>
                <w:szCs w:val="28"/>
              </w:rPr>
            </w:pPr>
          </w:p>
          <w:p>
            <w:pPr>
              <w:spacing w:line="288" w:lineRule="auto"/>
              <w:jc w:val="center"/>
              <w:rPr>
                <w:rFonts w:ascii="黑体" w:eastAsia="黑体"/>
                <w:bCs/>
                <w:spacing w:val="-12"/>
                <w:sz w:val="28"/>
                <w:szCs w:val="28"/>
              </w:rPr>
            </w:pPr>
            <w:r>
              <w:rPr>
                <w:rFonts w:ascii="黑体" w:eastAsia="黑体"/>
                <w:bCs/>
                <w:spacing w:val="-12"/>
                <w:sz w:val="28"/>
                <w:szCs w:val="28"/>
              </w:rPr>
              <w:t>再见吧，幼儿园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hint="eastAsia" w:ascii="黑体" w:eastAsia="黑体" w:cs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周发展目标：</w:t>
            </w:r>
          </w:p>
          <w:p>
            <w:pPr>
              <w:spacing w:line="288" w:lineRule="auto"/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1.理解诗歌内容，有感情的朗诵。回忆美好的校园生活，表达自己对教师的感激之情。</w:t>
            </w:r>
          </w:p>
          <w:p>
            <w:pPr>
              <w:spacing w:line="288" w:lineRule="auto"/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2.感知立体图形在空间的存在形式，正确叠数立方体企业塑性关系，有一定的空间想象力。</w:t>
            </w:r>
          </w:p>
          <w:p>
            <w:pPr>
              <w:spacing w:line="288" w:lineRule="auto"/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3.了解小学生活，能发对小学生活的向往之情，留恋幼儿园生活，珍惜在园时光。</w:t>
            </w:r>
          </w:p>
          <w:p>
            <w:pPr>
              <w:spacing w:line="288" w:lineRule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4.初步学会合理搭配一餐的饭菜，知道有主食有配菜，有荤有素。知道各种食物的不同营养价值，养成不挑食不偏食的饮食习惯。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spacing w:line="288" w:lineRule="auto"/>
              <w:ind w:firstLine="826" w:firstLineChars="294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星期</w:t>
            </w:r>
          </w:p>
          <w:p>
            <w:pPr>
              <w:spacing w:line="288" w:lineRule="auto"/>
              <w:ind w:firstLine="141" w:firstLineChars="50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内容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一</w:t>
            </w:r>
          </w:p>
        </w:tc>
        <w:tc>
          <w:tcPr>
            <w:tcW w:w="1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二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三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ind w:left="-59" w:leftChars="-28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四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ind w:firstLine="138" w:firstLineChars="49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户外活动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sz w:val="24"/>
                <w:szCs w:val="24"/>
              </w:rPr>
              <w:t>运动类游戏活动：油桶组合区，勇士大冒险；球类区，足球小子、灌篮高手；投掷区，我是小炮手；滚轮挑战区；快乐民游，滚铁环、走高跷、跳绳、打陀螺、跳竹竿、跳皮筋；轮胎迷宫；骑行区；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欢乐戏水池；园艺、劳作类活动：小小种植园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阴雨天：</w:t>
            </w:r>
            <w:r>
              <w:rPr>
                <w:rFonts w:ascii="宋体" w:hAnsi="宋体" w:cs="宋体"/>
                <w:sz w:val="24"/>
                <w:szCs w:val="24"/>
              </w:rPr>
              <w:t>花样沙包、有趣的绳子、攀爬小达人、玩转竹竿、抢椅子、钻爬乐、踩水坑、走平衡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ind w:firstLine="138" w:firstLineChars="49"/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本周关注要点：</w:t>
            </w:r>
            <w:r>
              <w:rPr>
                <w:rFonts w:hint="eastAsia" w:asciiTheme="majorEastAsia" w:hAnsiTheme="majorEastAsia" w:eastAsiaTheme="majorEastAsia"/>
                <w:sz w:val="24"/>
              </w:rPr>
              <w:t>在坚持在炎热的天气下游戏，能主动喝水、休息。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集体活动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语言：</w:t>
            </w:r>
          </w:p>
          <w:p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毕业献词</w:t>
            </w:r>
          </w:p>
        </w:tc>
        <w:tc>
          <w:tcPr>
            <w:tcW w:w="1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综合:</w:t>
            </w:r>
          </w:p>
          <w:p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我要做小学生了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健康：</w:t>
            </w:r>
          </w:p>
          <w:p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饮食要均衡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数学：</w:t>
            </w:r>
          </w:p>
          <w:p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数积木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爱玩日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区域游戏</w:t>
            </w: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88" w:lineRule="auto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班级区域活动：</w:t>
            </w:r>
          </w:p>
          <w:p>
            <w:pPr>
              <w:widowControl/>
              <w:spacing w:line="288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建构区：</w:t>
            </w:r>
            <w:r>
              <w:rPr>
                <w:rFonts w:hint="eastAsia" w:ascii="宋体" w:hAnsi="宋体"/>
                <w:sz w:val="24"/>
              </w:rPr>
              <w:t>我向往的小学，森林公园</w:t>
            </w:r>
          </w:p>
          <w:p>
            <w:pPr>
              <w:spacing w:line="288" w:lineRule="auto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阅读区：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一年级的书包</w:t>
            </w:r>
            <w:r>
              <w:rPr>
                <w:rFonts w:hint="eastAsia" w:ascii="宋体" w:hAnsi="宋体"/>
                <w:sz w:val="24"/>
              </w:rPr>
              <w:t>，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我会管理自己</w:t>
            </w:r>
            <w:bookmarkStart w:id="0" w:name="_GoBack"/>
            <w:bookmarkEnd w:id="0"/>
          </w:p>
          <w:p>
            <w:pPr>
              <w:widowControl/>
              <w:spacing w:line="288" w:lineRule="auto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科</w:t>
            </w:r>
            <w:r>
              <w:rPr>
                <w:rFonts w:ascii="宋体" w:hAnsi="宋体"/>
                <w:sz w:val="24"/>
              </w:rPr>
              <w:t>探区：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小鱼快游，探秘飞行</w:t>
            </w:r>
          </w:p>
          <w:p>
            <w:pPr>
              <w:widowControl/>
              <w:spacing w:line="288" w:lineRule="auto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益智区：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平衡动物</w:t>
            </w:r>
            <w:r>
              <w:rPr>
                <w:rFonts w:hint="eastAsia" w:ascii="宋体" w:hAnsi="宋体" w:cs="宋体"/>
                <w:kern w:val="0"/>
                <w:sz w:val="24"/>
              </w:rPr>
              <w:t>，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姓氏相框</w:t>
            </w:r>
          </w:p>
          <w:p>
            <w:pPr>
              <w:widowControl/>
              <w:spacing w:line="288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美工区：</w:t>
            </w:r>
            <w:r>
              <w:rPr>
                <w:rFonts w:hint="eastAsia" w:ascii="宋体" w:hAnsi="宋体"/>
                <w:sz w:val="24"/>
              </w:rPr>
              <w:t>毕业纪念册，我的愿望</w:t>
            </w:r>
          </w:p>
          <w:p>
            <w:pPr>
              <w:spacing w:line="288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小学生体验区：整理书包、系红领巾</w:t>
            </w:r>
          </w:p>
          <w:p>
            <w:pPr>
              <w:spacing w:line="288" w:lineRule="auto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专用室活动：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周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二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：虫虫图书馆，周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：巧巧美工坊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本周关注要点：</w:t>
            </w:r>
            <w:r>
              <w:rPr>
                <w:rFonts w:hint="eastAsia" w:asciiTheme="majorEastAsia" w:hAnsiTheme="majorEastAsia" w:eastAsiaTheme="majorEastAsia"/>
                <w:sz w:val="24"/>
              </w:rPr>
              <w:t>在游戏中能与同伴一起合作，创新游戏玩法。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5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游戏活动</w:t>
            </w:r>
          </w:p>
        </w:tc>
        <w:tc>
          <w:tcPr>
            <w:tcW w:w="165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安全教育：</w:t>
            </w:r>
          </w:p>
          <w:p>
            <w:pPr>
              <w:spacing w:line="288" w:lineRule="auto"/>
              <w:rPr>
                <w:rFonts w:ascii="宋体"/>
                <w:sz w:val="24"/>
                <w:szCs w:val="24"/>
              </w:rPr>
            </w:pPr>
            <w:r>
              <w:rPr>
                <w:rFonts w:hint="eastAsia" w:cstheme="minorBidi"/>
                <w:sz w:val="24"/>
                <w:szCs w:val="24"/>
              </w:rPr>
              <w:t>走丢了怎么办</w:t>
            </w:r>
            <w:r>
              <w:rPr>
                <w:rFonts w:hint="eastAsia" w:ascii="宋体"/>
                <w:sz w:val="24"/>
                <w:szCs w:val="24"/>
              </w:rPr>
              <w:t>体育游戏：</w:t>
            </w:r>
          </w:p>
          <w:p>
            <w:pPr>
              <w:spacing w:line="288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跳马</w:t>
            </w:r>
          </w:p>
        </w:tc>
        <w:tc>
          <w:tcPr>
            <w:tcW w:w="192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民间游戏：</w:t>
            </w:r>
          </w:p>
          <w:p>
            <w:pPr>
              <w:spacing w:line="288" w:lineRule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击鼓传花</w:t>
            </w:r>
          </w:p>
          <w:p>
            <w:pPr>
              <w:spacing w:line="288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体育游戏：</w:t>
            </w:r>
          </w:p>
          <w:p>
            <w:pPr>
              <w:spacing w:line="288" w:lineRule="auto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快乐的小螃蟹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8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/>
                <w:color w:val="000000"/>
                <w:spacing w:val="-20"/>
                <w:sz w:val="24"/>
                <w:szCs w:val="24"/>
              </w:rPr>
              <w:t>班级自主课程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8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民间游戏：</w:t>
            </w:r>
          </w:p>
          <w:p>
            <w:pPr>
              <w:spacing w:line="288" w:lineRule="auto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跳房子</w:t>
            </w:r>
          </w:p>
          <w:p>
            <w:pPr>
              <w:spacing w:line="288" w:lineRule="auto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音乐游戏：</w:t>
            </w:r>
          </w:p>
          <w:p>
            <w:pPr>
              <w:spacing w:line="288" w:lineRule="auto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猎人兔子与老虎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宋体"/>
                <w:color w:val="000000"/>
                <w:spacing w:val="-20"/>
                <w:sz w:val="24"/>
                <w:szCs w:val="24"/>
              </w:rPr>
            </w:pPr>
            <w:r>
              <w:rPr>
                <w:rFonts w:hint="eastAsia" w:ascii="宋体"/>
                <w:color w:val="000000"/>
                <w:spacing w:val="-20"/>
                <w:sz w:val="24"/>
                <w:szCs w:val="24"/>
              </w:rPr>
              <w:t>班级整理课程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自我服务与自主管理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tabs>
                <w:tab w:val="left" w:pos="293"/>
              </w:tabs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1.幼儿使用电脑，手机等电子产品不超过30分钟。</w:t>
            </w:r>
          </w:p>
          <w:p>
            <w:pPr>
              <w:pStyle w:val="51"/>
              <w:tabs>
                <w:tab w:val="left" w:pos="293"/>
              </w:tabs>
              <w:jc w:val="left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2.幼儿的站姿，坐姿，握笔姿势基本正确。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spacing w:line="288" w:lineRule="auto"/>
              <w:ind w:firstLine="0" w:firstLineChars="0"/>
              <w:rPr>
                <w:rFonts w:ascii="宋体" w:hAnsi="宋体" w:cs="宋体"/>
                <w:b/>
                <w:kern w:val="0"/>
                <w:sz w:val="24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  <w:t>本周关注要点：</w:t>
            </w:r>
            <w:r>
              <w:rPr>
                <w:rFonts w:hint="eastAsia"/>
                <w:sz w:val="24"/>
              </w:rPr>
              <w:t>幼儿的站姿，坐姿，握笔姿势基本正确。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环境创设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tabs>
                <w:tab w:val="left" w:pos="293"/>
              </w:tabs>
              <w:spacing w:before="3" w:line="242" w:lineRule="auto"/>
              <w:ind w:right="93"/>
              <w:jc w:val="left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 xml:space="preserve">    在美工区提供各种美工材料，满足幼儿制作纪念品作为毕业礼物送给老师和小朋友的需要，收到礼物的老师和小朋友可以将其摆放在班级的作品展示柜上。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园家合力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tabs>
                <w:tab w:val="left" w:pos="293"/>
              </w:tabs>
              <w:spacing w:before="3" w:line="242" w:lineRule="auto"/>
              <w:ind w:right="95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鼓励家长引导孩子回忆在幼儿园三年的美好生活，激发孩子成为小学生的愿望，引发孩子体验成长的快乐和对保障人员的感激之情。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宋体"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hint="default" w:eastAsia="宋体"/>
          <w:b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</w:rPr>
        <w:t>班级教师：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巨方勤 姚芹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zNDBkMzFlN2VlZmY0NDk2MTQ0NDM4MWQxMjJlZmYifQ=="/>
  </w:docVars>
  <w:rsids>
    <w:rsidRoot w:val="00083673"/>
    <w:rsid w:val="00032DD4"/>
    <w:rsid w:val="000340C9"/>
    <w:rsid w:val="00083673"/>
    <w:rsid w:val="001F511F"/>
    <w:rsid w:val="002033B0"/>
    <w:rsid w:val="0025703F"/>
    <w:rsid w:val="002A7732"/>
    <w:rsid w:val="0032180A"/>
    <w:rsid w:val="00367B91"/>
    <w:rsid w:val="003B1A94"/>
    <w:rsid w:val="003D145B"/>
    <w:rsid w:val="004547D2"/>
    <w:rsid w:val="004B1C34"/>
    <w:rsid w:val="004D611D"/>
    <w:rsid w:val="006247A7"/>
    <w:rsid w:val="0068582E"/>
    <w:rsid w:val="006E3EEF"/>
    <w:rsid w:val="006F13C2"/>
    <w:rsid w:val="008034CD"/>
    <w:rsid w:val="00831534"/>
    <w:rsid w:val="008330B5"/>
    <w:rsid w:val="008359CB"/>
    <w:rsid w:val="008A3A48"/>
    <w:rsid w:val="008C1B22"/>
    <w:rsid w:val="009F3807"/>
    <w:rsid w:val="00A43D7A"/>
    <w:rsid w:val="00A4600E"/>
    <w:rsid w:val="00AD15DE"/>
    <w:rsid w:val="00AE07F0"/>
    <w:rsid w:val="00B72EA3"/>
    <w:rsid w:val="00B920D6"/>
    <w:rsid w:val="00BF2E30"/>
    <w:rsid w:val="00C6270F"/>
    <w:rsid w:val="00C86CBA"/>
    <w:rsid w:val="00C86FEC"/>
    <w:rsid w:val="00CE5E64"/>
    <w:rsid w:val="00CF4A92"/>
    <w:rsid w:val="00D33778"/>
    <w:rsid w:val="00D54DFF"/>
    <w:rsid w:val="00D628A1"/>
    <w:rsid w:val="00DB625C"/>
    <w:rsid w:val="00DE263E"/>
    <w:rsid w:val="00E93E7F"/>
    <w:rsid w:val="00F0119D"/>
    <w:rsid w:val="00F51302"/>
    <w:rsid w:val="00F61DFC"/>
    <w:rsid w:val="00F77CBB"/>
    <w:rsid w:val="00FB26B7"/>
    <w:rsid w:val="02B81FC4"/>
    <w:rsid w:val="06257970"/>
    <w:rsid w:val="076025BB"/>
    <w:rsid w:val="0D0C551D"/>
    <w:rsid w:val="109167D7"/>
    <w:rsid w:val="160E6673"/>
    <w:rsid w:val="163F6861"/>
    <w:rsid w:val="192B4FC8"/>
    <w:rsid w:val="19E77532"/>
    <w:rsid w:val="1B797834"/>
    <w:rsid w:val="202F1055"/>
    <w:rsid w:val="2558097B"/>
    <w:rsid w:val="25761B3F"/>
    <w:rsid w:val="27895B59"/>
    <w:rsid w:val="2A5E32CD"/>
    <w:rsid w:val="31710AFD"/>
    <w:rsid w:val="32A25D21"/>
    <w:rsid w:val="34EE321D"/>
    <w:rsid w:val="36E240E4"/>
    <w:rsid w:val="3793032E"/>
    <w:rsid w:val="3A790C4B"/>
    <w:rsid w:val="3D672041"/>
    <w:rsid w:val="3ED731F7"/>
    <w:rsid w:val="49831B25"/>
    <w:rsid w:val="4BC75F62"/>
    <w:rsid w:val="4C7F6556"/>
    <w:rsid w:val="4E155E74"/>
    <w:rsid w:val="56D55E9B"/>
    <w:rsid w:val="580746F5"/>
    <w:rsid w:val="58522703"/>
    <w:rsid w:val="5A054248"/>
    <w:rsid w:val="5A381C96"/>
    <w:rsid w:val="5C444227"/>
    <w:rsid w:val="5C6F677A"/>
    <w:rsid w:val="5CCE3A33"/>
    <w:rsid w:val="5D4320C8"/>
    <w:rsid w:val="5E3411FD"/>
    <w:rsid w:val="60F375C4"/>
    <w:rsid w:val="648D1ADE"/>
    <w:rsid w:val="659D1DA1"/>
    <w:rsid w:val="6D7C6FE0"/>
    <w:rsid w:val="71FB3867"/>
    <w:rsid w:val="73AA0383"/>
    <w:rsid w:val="73D2575F"/>
    <w:rsid w:val="742362F6"/>
    <w:rsid w:val="757A102E"/>
    <w:rsid w:val="79D044EF"/>
    <w:rsid w:val="7A074AE6"/>
    <w:rsid w:val="7A1268B5"/>
    <w:rsid w:val="7A6A1A7F"/>
    <w:rsid w:val="7B294AE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Theme="majorEastAsia" w:cstheme="maj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7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Char"/>
    <w:basedOn w:val="19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Char"/>
    <w:basedOn w:val="19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Char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Char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Char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Char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Char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Char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Char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Char"/>
    <w:basedOn w:val="19"/>
    <w:link w:val="17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Char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Char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Char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Char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不明显强调1"/>
    <w:qFormat/>
    <w:uiPriority w:val="19"/>
    <w:rPr>
      <w:i/>
      <w:iCs/>
    </w:rPr>
  </w:style>
  <w:style w:type="character" w:customStyle="1" w:styleId="41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书籍标题1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Char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Char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Char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paragraph" w:customStyle="1" w:styleId="50">
    <w:name w:val="正文 A"/>
    <w:qFormat/>
    <w:uiPriority w:val="99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pacing w:line="360" w:lineRule="auto"/>
      <w:jc w:val="center"/>
    </w:pPr>
    <w:rPr>
      <w:rFonts w:ascii="宋体" w:hAnsi="宋体" w:eastAsia="宋体" w:cs="宋体"/>
      <w:b/>
      <w:bCs/>
      <w:color w:val="000000"/>
      <w:kern w:val="2"/>
      <w:sz w:val="24"/>
      <w:szCs w:val="24"/>
      <w:u w:color="000000"/>
      <w:lang w:val="en-US" w:eastAsia="zh-CN" w:bidi="ar-SA"/>
    </w:rPr>
  </w:style>
  <w:style w:type="paragraph" w:customStyle="1" w:styleId="51">
    <w:name w:val="Table Paragraph"/>
    <w:basedOn w:val="1"/>
    <w:qFormat/>
    <w:uiPriority w:val="1"/>
    <w:rPr>
      <w:rFonts w:ascii="宋体" w:hAnsi="宋体" w:cs="宋体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932</Words>
  <Characters>946</Characters>
  <Lines>7</Lines>
  <Paragraphs>2</Paragraphs>
  <TotalTime>50</TotalTime>
  <ScaleCrop>false</ScaleCrop>
  <LinksUpToDate>false</LinksUpToDate>
  <CharactersWithSpaces>956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甜酒</cp:lastModifiedBy>
  <cp:lastPrinted>2023-05-08T06:07:00Z</cp:lastPrinted>
  <dcterms:modified xsi:type="dcterms:W3CDTF">2023-06-02T05:12:59Z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F29A7E66857C4D578234F408C8189942_13</vt:lpwstr>
  </property>
</Properties>
</file>